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55" w:rsidRDefault="003D0555" w:rsidP="003D05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ОБЪЯВЛЕНИЕ</w:t>
      </w:r>
    </w:p>
    <w:p w:rsidR="003D0555" w:rsidRDefault="003D0555" w:rsidP="003D0555">
      <w:pPr>
        <w:tabs>
          <w:tab w:val="num" w:pos="144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проведении конкурса на замещение вакантной должности государственной гражданской службы Управления Федеральной налоговой службы </w:t>
      </w:r>
      <w:r>
        <w:rPr>
          <w:b/>
          <w:sz w:val="26"/>
          <w:szCs w:val="26"/>
        </w:rPr>
        <w:br/>
        <w:t>по Магаданской области</w:t>
      </w:r>
    </w:p>
    <w:p w:rsidR="003D0555" w:rsidRDefault="003D0555" w:rsidP="003D0555">
      <w:pPr>
        <w:jc w:val="both"/>
        <w:rPr>
          <w:sz w:val="26"/>
          <w:szCs w:val="26"/>
        </w:rPr>
      </w:pPr>
    </w:p>
    <w:p w:rsidR="003D0555" w:rsidRPr="005F4835" w:rsidRDefault="003D0555" w:rsidP="003D0555">
      <w:pPr>
        <w:ind w:firstLine="709"/>
        <w:jc w:val="both"/>
        <w:rPr>
          <w:snapToGrid w:val="0"/>
          <w:sz w:val="26"/>
          <w:szCs w:val="26"/>
        </w:rPr>
      </w:pPr>
      <w:r>
        <w:rPr>
          <w:sz w:val="26"/>
          <w:szCs w:val="26"/>
        </w:rPr>
        <w:t>Управление Федеральной налоговой службы по Магаданской области проводит конкурс на замещение вакантных должностей федеральной государственной гражданской службы:</w:t>
      </w:r>
    </w:p>
    <w:p w:rsidR="003D0555" w:rsidRPr="007A2DCC" w:rsidRDefault="003D0555" w:rsidP="003D0555">
      <w:pPr>
        <w:ind w:firstLine="567"/>
        <w:jc w:val="both"/>
        <w:rPr>
          <w:rStyle w:val="FontStyle11"/>
          <w:sz w:val="24"/>
          <w:szCs w:val="24"/>
        </w:rPr>
      </w:pPr>
      <w:proofErr w:type="gramStart"/>
      <w:r>
        <w:rPr>
          <w:b/>
          <w:sz w:val="26"/>
          <w:szCs w:val="26"/>
        </w:rPr>
        <w:t xml:space="preserve">старшего государственного налогового инспектора аналитического отдела </w:t>
      </w:r>
      <w:r w:rsidRPr="00CB49C5">
        <w:rPr>
          <w:sz w:val="24"/>
          <w:szCs w:val="24"/>
        </w:rPr>
        <w:t xml:space="preserve">(в должностные обязанности входит: </w:t>
      </w:r>
      <w:r>
        <w:rPr>
          <w:rStyle w:val="FontStyle14"/>
          <w:sz w:val="24"/>
          <w:szCs w:val="24"/>
        </w:rPr>
        <w:t>проведение налогового мониторинга уплаты налогов по видам налогов (сборов) и страховых взносов на обязательное социальное страхование, уровням бюджетов и видам экономической деятельности; системный анализ налоговых поступлений по платежам в бюджеты, изменения налоговой базы и их соответствия основным показателям социально-экономического развития региона, подготовка соответствующей аналитической информации;</w:t>
      </w:r>
      <w:proofErr w:type="gramEnd"/>
      <w:r>
        <w:rPr>
          <w:rStyle w:val="FontStyle14"/>
          <w:sz w:val="24"/>
          <w:szCs w:val="24"/>
        </w:rPr>
        <w:t xml:space="preserve"> </w:t>
      </w:r>
      <w:proofErr w:type="gramStart"/>
      <w:r>
        <w:rPr>
          <w:rStyle w:val="FontStyle14"/>
          <w:sz w:val="24"/>
          <w:szCs w:val="24"/>
        </w:rPr>
        <w:t>анализ поступлений страховых взносов на обязательное социальное страхование; осуществление контроля за достижением доведенных индикативных показателей в федеральный бюджет и утвержденных доходов областного и местного бюджетов по администрируемым ФНС России налогам и сборам в разрезе подведомственных налоговых органов и видов налогов (сборов); формирование статистической налоговой отчетности по предмету деятельности отдела; Участие в проведении проверок нижестоящих налоговых органов.</w:t>
      </w:r>
      <w:r w:rsidRPr="007A2DCC">
        <w:rPr>
          <w:color w:val="000000"/>
          <w:spacing w:val="1"/>
          <w:sz w:val="24"/>
          <w:szCs w:val="24"/>
        </w:rPr>
        <w:t>);</w:t>
      </w:r>
      <w:proofErr w:type="gramEnd"/>
    </w:p>
    <w:p w:rsidR="003D0555" w:rsidRDefault="003D0555" w:rsidP="003D0555">
      <w:pPr>
        <w:widowControl w:val="0"/>
        <w:ind w:firstLine="709"/>
        <w:jc w:val="both"/>
        <w:rPr>
          <w:sz w:val="24"/>
          <w:szCs w:val="24"/>
        </w:rPr>
      </w:pPr>
      <w:proofErr w:type="gramStart"/>
      <w:r>
        <w:rPr>
          <w:b/>
          <w:sz w:val="26"/>
          <w:szCs w:val="26"/>
        </w:rPr>
        <w:t xml:space="preserve">старшего государственного налогового инспектора </w:t>
      </w:r>
      <w:r>
        <w:rPr>
          <w:rStyle w:val="FontStyle11"/>
          <w:b/>
        </w:rPr>
        <w:t xml:space="preserve">отдела урегулирования задолженности </w:t>
      </w:r>
      <w:r>
        <w:rPr>
          <w:sz w:val="26"/>
          <w:szCs w:val="26"/>
        </w:rPr>
        <w:t>(</w:t>
      </w:r>
      <w:r w:rsidRPr="00B871CF">
        <w:rPr>
          <w:sz w:val="24"/>
          <w:szCs w:val="24"/>
        </w:rPr>
        <w:t xml:space="preserve">в должностные обязанности входит: </w:t>
      </w:r>
      <w:r>
        <w:rPr>
          <w:sz w:val="24"/>
          <w:szCs w:val="24"/>
        </w:rPr>
        <w:t>формирование сводных первичных документов</w:t>
      </w:r>
      <w:r w:rsidRPr="00B871CF">
        <w:rPr>
          <w:sz w:val="24"/>
          <w:szCs w:val="24"/>
        </w:rPr>
        <w:t xml:space="preserve"> для целей ведения бюджетного учета администрируемых ФНС России доходов бюджетов бюджетной системы Российской Федерации и государственных внебюджетных фондов Российской Федерации;</w:t>
      </w:r>
      <w:r>
        <w:rPr>
          <w:sz w:val="24"/>
          <w:szCs w:val="24"/>
        </w:rPr>
        <w:t xml:space="preserve"> осуществление внутреннего финансового контроля</w:t>
      </w:r>
      <w:r w:rsidRPr="00B871CF">
        <w:rPr>
          <w:sz w:val="24"/>
          <w:szCs w:val="24"/>
        </w:rPr>
        <w:t xml:space="preserve"> в части формирования сводных первичных документов для целей ведения бюджетного учета администрируемых ФНС России доходов;</w:t>
      </w:r>
      <w:proofErr w:type="gramEnd"/>
      <w:r>
        <w:rPr>
          <w:sz w:val="24"/>
          <w:szCs w:val="24"/>
        </w:rPr>
        <w:t xml:space="preserve"> осуществление внутреннего контроля</w:t>
      </w:r>
      <w:r w:rsidRPr="00B871CF">
        <w:rPr>
          <w:sz w:val="24"/>
          <w:szCs w:val="24"/>
        </w:rPr>
        <w:t xml:space="preserve"> деятельности по технологическим процессам ФНС России по вопросам, входящим в компетенцию Отдела;</w:t>
      </w:r>
      <w:r>
        <w:rPr>
          <w:sz w:val="24"/>
          <w:szCs w:val="24"/>
        </w:rPr>
        <w:t xml:space="preserve"> </w:t>
      </w:r>
      <w:r w:rsidRPr="00B871CF">
        <w:rPr>
          <w:sz w:val="24"/>
          <w:szCs w:val="24"/>
        </w:rPr>
        <w:t>контролирова</w:t>
      </w:r>
      <w:r>
        <w:rPr>
          <w:sz w:val="24"/>
          <w:szCs w:val="24"/>
        </w:rPr>
        <w:t>ние работы</w:t>
      </w:r>
      <w:r w:rsidRPr="00B871CF">
        <w:rPr>
          <w:sz w:val="24"/>
          <w:szCs w:val="24"/>
        </w:rPr>
        <w:t xml:space="preserve"> налоговых органов по ведению карточек расчетов с бюджетом и журнала учета неналоговых доходов и государственной пошлины, содержащих информацию о состоянии расчетов плательщиков с бюджетом;</w:t>
      </w:r>
      <w:r>
        <w:rPr>
          <w:sz w:val="24"/>
          <w:szCs w:val="24"/>
        </w:rPr>
        <w:t xml:space="preserve"> организация</w:t>
      </w:r>
      <w:r w:rsidRPr="00B871CF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работы</w:t>
      </w:r>
      <w:r w:rsidRPr="00B871CF">
        <w:rPr>
          <w:bCs/>
          <w:sz w:val="24"/>
          <w:szCs w:val="24"/>
        </w:rPr>
        <w:t xml:space="preserve"> налоговых органов по разноске платежных документов, а также по проведению мероприятий по уточнению платежей, отнесенных к разряду невыясненных поступлений;</w:t>
      </w:r>
      <w:r>
        <w:rPr>
          <w:sz w:val="24"/>
          <w:szCs w:val="24"/>
        </w:rPr>
        <w:t xml:space="preserve"> организация работы</w:t>
      </w:r>
      <w:r w:rsidRPr="00B871CF">
        <w:rPr>
          <w:sz w:val="24"/>
          <w:szCs w:val="24"/>
        </w:rPr>
        <w:t xml:space="preserve"> налоговых органов по информированию налогоплательщиков о соответствующих реквизитах счетов Федерального казначейства и иных сведений, необходимых для заполнения поручений на перечисление обязательных платежей в бюджетную систему Российской Федерации; </w:t>
      </w:r>
      <w:proofErr w:type="gramStart"/>
      <w:r>
        <w:rPr>
          <w:sz w:val="24"/>
          <w:szCs w:val="24"/>
        </w:rPr>
        <w:t>организация работы</w:t>
      </w:r>
      <w:r w:rsidRPr="00B871CF">
        <w:rPr>
          <w:sz w:val="24"/>
          <w:szCs w:val="24"/>
        </w:rPr>
        <w:t xml:space="preserve"> налоговых органов</w:t>
      </w:r>
      <w:r w:rsidRPr="00B871CF">
        <w:rPr>
          <w:bCs/>
          <w:sz w:val="24"/>
          <w:szCs w:val="24"/>
        </w:rPr>
        <w:t xml:space="preserve"> по ведению системы учета платежей для целей персонифицированного учета застрахованных лиц;</w:t>
      </w:r>
      <w:r>
        <w:rPr>
          <w:sz w:val="24"/>
          <w:szCs w:val="24"/>
        </w:rPr>
        <w:t xml:space="preserve"> </w:t>
      </w:r>
      <w:r w:rsidRPr="00B871CF">
        <w:rPr>
          <w:snapToGrid w:val="0"/>
          <w:sz w:val="24"/>
          <w:szCs w:val="24"/>
        </w:rPr>
        <w:t>участ</w:t>
      </w:r>
      <w:r>
        <w:rPr>
          <w:snapToGrid w:val="0"/>
          <w:sz w:val="24"/>
          <w:szCs w:val="24"/>
        </w:rPr>
        <w:t>ие</w:t>
      </w:r>
      <w:r w:rsidRPr="00B871CF">
        <w:rPr>
          <w:snapToGrid w:val="0"/>
          <w:sz w:val="24"/>
          <w:szCs w:val="24"/>
        </w:rPr>
        <w:t xml:space="preserve"> в обучении работников налоговых органов, проведение совещаний, семинаров, оказывает практическую помощь территориальным налоговым органам по вопросам, относящимся к компетенции Отдела;</w:t>
      </w:r>
      <w:r>
        <w:rPr>
          <w:sz w:val="24"/>
          <w:szCs w:val="24"/>
        </w:rPr>
        <w:t xml:space="preserve"> </w:t>
      </w:r>
      <w:r w:rsidRPr="00B871CF">
        <w:rPr>
          <w:snapToGrid w:val="0"/>
          <w:sz w:val="24"/>
          <w:szCs w:val="24"/>
        </w:rPr>
        <w:t>участ</w:t>
      </w:r>
      <w:r>
        <w:rPr>
          <w:snapToGrid w:val="0"/>
          <w:sz w:val="24"/>
          <w:szCs w:val="24"/>
        </w:rPr>
        <w:t>ие</w:t>
      </w:r>
      <w:r w:rsidRPr="00B871CF">
        <w:rPr>
          <w:snapToGrid w:val="0"/>
          <w:sz w:val="24"/>
          <w:szCs w:val="24"/>
        </w:rPr>
        <w:t xml:space="preserve"> в разработке методических указаний и рекомендаций для налоговых органов в части вопросов, относящихся к компетенции Отдела;</w:t>
      </w:r>
      <w:proofErr w:type="gramEnd"/>
      <w:r>
        <w:rPr>
          <w:sz w:val="24"/>
          <w:szCs w:val="24"/>
        </w:rPr>
        <w:t xml:space="preserve"> </w:t>
      </w:r>
      <w:r w:rsidRPr="00B871CF">
        <w:rPr>
          <w:snapToGrid w:val="0"/>
          <w:sz w:val="24"/>
          <w:szCs w:val="24"/>
        </w:rPr>
        <w:t>формирова</w:t>
      </w:r>
      <w:r>
        <w:rPr>
          <w:snapToGrid w:val="0"/>
          <w:sz w:val="24"/>
          <w:szCs w:val="24"/>
        </w:rPr>
        <w:t>ние</w:t>
      </w:r>
      <w:r w:rsidRPr="00B871CF">
        <w:rPr>
          <w:snapToGrid w:val="0"/>
          <w:sz w:val="24"/>
          <w:szCs w:val="24"/>
        </w:rPr>
        <w:t xml:space="preserve"> установленной ФНС России отчетности по предмету деятельности Отдела;</w:t>
      </w:r>
      <w:r>
        <w:rPr>
          <w:sz w:val="24"/>
          <w:szCs w:val="24"/>
        </w:rPr>
        <w:t xml:space="preserve"> </w:t>
      </w:r>
      <w:r w:rsidRPr="00B871CF">
        <w:rPr>
          <w:sz w:val="24"/>
          <w:szCs w:val="24"/>
        </w:rPr>
        <w:t>ве</w:t>
      </w:r>
      <w:r>
        <w:rPr>
          <w:sz w:val="24"/>
          <w:szCs w:val="24"/>
        </w:rPr>
        <w:t>дение</w:t>
      </w:r>
      <w:r w:rsidRPr="00B871CF">
        <w:rPr>
          <w:sz w:val="24"/>
          <w:szCs w:val="24"/>
        </w:rPr>
        <w:t xml:space="preserve"> в установленном порядке делопроизводств</w:t>
      </w:r>
      <w:r>
        <w:rPr>
          <w:sz w:val="24"/>
          <w:szCs w:val="24"/>
        </w:rPr>
        <w:t>а и хранения</w:t>
      </w:r>
      <w:r w:rsidRPr="00B871CF">
        <w:rPr>
          <w:sz w:val="24"/>
          <w:szCs w:val="24"/>
        </w:rPr>
        <w:t xml:space="preserve"> документов Отдела, осуществл</w:t>
      </w:r>
      <w:r>
        <w:rPr>
          <w:sz w:val="24"/>
          <w:szCs w:val="24"/>
        </w:rPr>
        <w:t>ение их передачи</w:t>
      </w:r>
      <w:r w:rsidRPr="00B871CF">
        <w:rPr>
          <w:sz w:val="24"/>
          <w:szCs w:val="24"/>
        </w:rPr>
        <w:t xml:space="preserve"> на архивное хранение;</w:t>
      </w:r>
      <w:r>
        <w:rPr>
          <w:sz w:val="24"/>
          <w:szCs w:val="24"/>
        </w:rPr>
        <w:t xml:space="preserve"> </w:t>
      </w:r>
      <w:r w:rsidRPr="00B871CF">
        <w:rPr>
          <w:snapToGrid w:val="0"/>
          <w:sz w:val="24"/>
          <w:szCs w:val="24"/>
        </w:rPr>
        <w:t>осуществл</w:t>
      </w:r>
      <w:r>
        <w:rPr>
          <w:snapToGrid w:val="0"/>
          <w:sz w:val="24"/>
          <w:szCs w:val="24"/>
        </w:rPr>
        <w:t>ение иных функций</w:t>
      </w:r>
      <w:r w:rsidRPr="00B871CF">
        <w:rPr>
          <w:snapToGrid w:val="0"/>
          <w:sz w:val="24"/>
          <w:szCs w:val="24"/>
        </w:rPr>
        <w:t xml:space="preserve"> по поручению руководства Управления в соответствии с действующим законодательством.</w:t>
      </w:r>
      <w:r>
        <w:rPr>
          <w:sz w:val="26"/>
          <w:szCs w:val="26"/>
        </w:rPr>
        <w:t>)</w:t>
      </w:r>
      <w:r>
        <w:rPr>
          <w:sz w:val="24"/>
          <w:szCs w:val="24"/>
        </w:rPr>
        <w:t>;</w:t>
      </w:r>
    </w:p>
    <w:p w:rsidR="003D0555" w:rsidRPr="00B871CF" w:rsidRDefault="003D0555" w:rsidP="003D0555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/>
          <w:sz w:val="26"/>
          <w:szCs w:val="26"/>
        </w:rPr>
        <w:t xml:space="preserve">государственного налогового инспектора </w:t>
      </w:r>
      <w:r>
        <w:rPr>
          <w:rStyle w:val="FontStyle11"/>
          <w:b/>
        </w:rPr>
        <w:t xml:space="preserve">отдела урегулирования задолженности </w:t>
      </w:r>
      <w:r>
        <w:rPr>
          <w:sz w:val="26"/>
          <w:szCs w:val="26"/>
        </w:rPr>
        <w:t>(</w:t>
      </w:r>
      <w:r w:rsidRPr="00B871CF">
        <w:rPr>
          <w:sz w:val="24"/>
          <w:szCs w:val="24"/>
        </w:rPr>
        <w:t xml:space="preserve">в должностные обязанности входит: </w:t>
      </w:r>
      <w:r>
        <w:rPr>
          <w:sz w:val="24"/>
          <w:szCs w:val="24"/>
        </w:rPr>
        <w:t>осуществление</w:t>
      </w:r>
      <w:r w:rsidRPr="00B871CF">
        <w:rPr>
          <w:bCs/>
          <w:sz w:val="24"/>
          <w:szCs w:val="24"/>
        </w:rPr>
        <w:t xml:space="preserve"> прием</w:t>
      </w:r>
      <w:r>
        <w:rPr>
          <w:bCs/>
          <w:sz w:val="24"/>
          <w:szCs w:val="24"/>
        </w:rPr>
        <w:t>а, обработки и направления</w:t>
      </w:r>
      <w:r w:rsidRPr="00B871CF">
        <w:rPr>
          <w:bCs/>
          <w:sz w:val="24"/>
          <w:szCs w:val="24"/>
        </w:rPr>
        <w:t xml:space="preserve"> файлов в органы Федерального казначейства;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организация работы</w:t>
      </w:r>
      <w:r w:rsidRPr="00B871CF">
        <w:rPr>
          <w:sz w:val="24"/>
          <w:szCs w:val="24"/>
        </w:rPr>
        <w:t xml:space="preserve"> </w:t>
      </w:r>
      <w:r w:rsidRPr="00B871CF">
        <w:rPr>
          <w:sz w:val="24"/>
          <w:szCs w:val="24"/>
        </w:rPr>
        <w:lastRenderedPageBreak/>
        <w:t>налоговых органов</w:t>
      </w:r>
      <w:r w:rsidRPr="00B871CF">
        <w:rPr>
          <w:bCs/>
          <w:sz w:val="24"/>
          <w:szCs w:val="24"/>
        </w:rPr>
        <w:t xml:space="preserve"> по передаче сведений в соответствии с постановлением Правительства Российской Федерации от 12.08.2004 № 410 «О порядке </w:t>
      </w:r>
      <w:proofErr w:type="gramStart"/>
      <w:r w:rsidRPr="00B871CF">
        <w:rPr>
          <w:bCs/>
          <w:sz w:val="24"/>
          <w:szCs w:val="24"/>
        </w:rPr>
        <w:t>взаимодействия органов государственной власти субъектов Российской Федерации</w:t>
      </w:r>
      <w:proofErr w:type="gramEnd"/>
      <w:r w:rsidRPr="00B871CF">
        <w:rPr>
          <w:bCs/>
          <w:sz w:val="24"/>
          <w:szCs w:val="24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контролирование работы</w:t>
      </w:r>
      <w:r w:rsidRPr="00B871CF">
        <w:rPr>
          <w:sz w:val="24"/>
          <w:szCs w:val="24"/>
        </w:rPr>
        <w:t xml:space="preserve"> налоговых органов по ведению карточек расчетов с бюджетом и журнала учета неналоговых доходов и государственной пошлины, содержащих информацию о состоянии расчетов плательщиков с бюджетом;</w:t>
      </w:r>
      <w:r>
        <w:rPr>
          <w:bCs/>
          <w:sz w:val="24"/>
          <w:szCs w:val="24"/>
        </w:rPr>
        <w:t xml:space="preserve"> </w:t>
      </w:r>
      <w:r w:rsidRPr="00B871CF">
        <w:rPr>
          <w:sz w:val="24"/>
          <w:szCs w:val="24"/>
        </w:rPr>
        <w:t>организ</w:t>
      </w:r>
      <w:r>
        <w:rPr>
          <w:sz w:val="24"/>
          <w:szCs w:val="24"/>
        </w:rPr>
        <w:t>ация</w:t>
      </w:r>
      <w:r w:rsidRPr="00B871CF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работы</w:t>
      </w:r>
      <w:r w:rsidRPr="00B871CF">
        <w:rPr>
          <w:bCs/>
          <w:sz w:val="24"/>
          <w:szCs w:val="24"/>
        </w:rPr>
        <w:t xml:space="preserve"> налоговых органов по разноске платежных документов, а также по проведению мероприятий по уточнению платежей, отнесенных к разряду невыясненных поступлений;</w:t>
      </w:r>
      <w:r>
        <w:rPr>
          <w:bCs/>
          <w:sz w:val="24"/>
          <w:szCs w:val="24"/>
        </w:rPr>
        <w:t xml:space="preserve"> </w:t>
      </w:r>
      <w:r w:rsidRPr="00B871CF">
        <w:rPr>
          <w:sz w:val="24"/>
          <w:szCs w:val="24"/>
        </w:rPr>
        <w:t>организ</w:t>
      </w:r>
      <w:r>
        <w:rPr>
          <w:sz w:val="24"/>
          <w:szCs w:val="24"/>
        </w:rPr>
        <w:t>ация работы</w:t>
      </w:r>
      <w:r w:rsidRPr="00B871CF">
        <w:rPr>
          <w:sz w:val="24"/>
          <w:szCs w:val="24"/>
        </w:rPr>
        <w:t xml:space="preserve"> налоговых органов по информированию налогоплательщиков о соответствующих реквизитах счетов Федерального казначейства и иных сведений, необходимых для заполнения поручений на перечисление обязательных платежей в бюджетную систему Российской Федерации; </w:t>
      </w:r>
      <w:r>
        <w:rPr>
          <w:bCs/>
          <w:sz w:val="24"/>
          <w:szCs w:val="24"/>
        </w:rPr>
        <w:t xml:space="preserve"> </w:t>
      </w:r>
      <w:r w:rsidRPr="00B871CF">
        <w:rPr>
          <w:snapToGrid w:val="0"/>
          <w:sz w:val="24"/>
          <w:szCs w:val="24"/>
        </w:rPr>
        <w:t>участ</w:t>
      </w:r>
      <w:r>
        <w:rPr>
          <w:snapToGrid w:val="0"/>
          <w:sz w:val="24"/>
          <w:szCs w:val="24"/>
        </w:rPr>
        <w:t>ие</w:t>
      </w:r>
      <w:r w:rsidRPr="00B871CF">
        <w:rPr>
          <w:snapToGrid w:val="0"/>
          <w:sz w:val="24"/>
          <w:szCs w:val="24"/>
        </w:rPr>
        <w:t xml:space="preserve"> в обучении работников налоговых органов, проведение совещаний, семинаров, оказывает практическую помощь территориальным налоговым органам по вопросам, относящимся к компетенции Отдела;</w:t>
      </w:r>
      <w:r>
        <w:rPr>
          <w:bCs/>
          <w:sz w:val="24"/>
          <w:szCs w:val="24"/>
        </w:rPr>
        <w:t xml:space="preserve"> </w:t>
      </w:r>
      <w:proofErr w:type="gramStart"/>
      <w:r w:rsidRPr="00B871CF">
        <w:rPr>
          <w:snapToGrid w:val="0"/>
          <w:sz w:val="24"/>
          <w:szCs w:val="24"/>
        </w:rPr>
        <w:t>участ</w:t>
      </w:r>
      <w:r>
        <w:rPr>
          <w:snapToGrid w:val="0"/>
          <w:sz w:val="24"/>
          <w:szCs w:val="24"/>
        </w:rPr>
        <w:t>ие</w:t>
      </w:r>
      <w:r w:rsidRPr="00B871CF">
        <w:rPr>
          <w:snapToGrid w:val="0"/>
          <w:sz w:val="24"/>
          <w:szCs w:val="24"/>
        </w:rPr>
        <w:t xml:space="preserve"> в разработке методических указаний и рекомендаций для налоговых органов в части вопросов, относящихся к компетенции Отдела;</w:t>
      </w:r>
      <w:r>
        <w:rPr>
          <w:bCs/>
          <w:sz w:val="24"/>
          <w:szCs w:val="24"/>
        </w:rPr>
        <w:t xml:space="preserve"> </w:t>
      </w:r>
      <w:r w:rsidRPr="00B871CF">
        <w:rPr>
          <w:snapToGrid w:val="0"/>
          <w:sz w:val="24"/>
          <w:szCs w:val="24"/>
        </w:rPr>
        <w:t>формирова</w:t>
      </w:r>
      <w:r>
        <w:rPr>
          <w:snapToGrid w:val="0"/>
          <w:sz w:val="24"/>
          <w:szCs w:val="24"/>
        </w:rPr>
        <w:t>ние</w:t>
      </w:r>
      <w:r w:rsidRPr="00B871CF">
        <w:rPr>
          <w:snapToGrid w:val="0"/>
          <w:sz w:val="24"/>
          <w:szCs w:val="24"/>
        </w:rPr>
        <w:t xml:space="preserve"> установленной ФНС России отчетности по предмету деятельности Отдела;</w:t>
      </w:r>
      <w:r>
        <w:rPr>
          <w:bCs/>
          <w:sz w:val="24"/>
          <w:szCs w:val="24"/>
        </w:rPr>
        <w:t xml:space="preserve"> </w:t>
      </w:r>
      <w:r w:rsidRPr="00B871CF">
        <w:rPr>
          <w:sz w:val="24"/>
          <w:szCs w:val="24"/>
        </w:rPr>
        <w:t>ве</w:t>
      </w:r>
      <w:r>
        <w:rPr>
          <w:sz w:val="24"/>
          <w:szCs w:val="24"/>
        </w:rPr>
        <w:t>дение</w:t>
      </w:r>
      <w:r w:rsidRPr="00B871CF">
        <w:rPr>
          <w:sz w:val="24"/>
          <w:szCs w:val="24"/>
        </w:rPr>
        <w:t xml:space="preserve"> в устано</w:t>
      </w:r>
      <w:r>
        <w:rPr>
          <w:sz w:val="24"/>
          <w:szCs w:val="24"/>
        </w:rPr>
        <w:t>вленном порядке делопроизводства и хранения</w:t>
      </w:r>
      <w:r w:rsidRPr="00B871CF">
        <w:rPr>
          <w:sz w:val="24"/>
          <w:szCs w:val="24"/>
        </w:rPr>
        <w:t xml:space="preserve"> документов Отдела, осуществл</w:t>
      </w:r>
      <w:r>
        <w:rPr>
          <w:sz w:val="24"/>
          <w:szCs w:val="24"/>
        </w:rPr>
        <w:t>ение их передачи</w:t>
      </w:r>
      <w:r w:rsidRPr="00B871CF">
        <w:rPr>
          <w:sz w:val="24"/>
          <w:szCs w:val="24"/>
        </w:rPr>
        <w:t xml:space="preserve"> на архивное хранение;</w:t>
      </w:r>
      <w:r>
        <w:rPr>
          <w:bCs/>
          <w:sz w:val="24"/>
          <w:szCs w:val="24"/>
        </w:rPr>
        <w:t xml:space="preserve"> </w:t>
      </w:r>
      <w:r w:rsidRPr="00B871CF">
        <w:rPr>
          <w:snapToGrid w:val="0"/>
          <w:sz w:val="24"/>
          <w:szCs w:val="24"/>
        </w:rPr>
        <w:t>осуществл</w:t>
      </w:r>
      <w:r>
        <w:rPr>
          <w:snapToGrid w:val="0"/>
          <w:sz w:val="24"/>
          <w:szCs w:val="24"/>
        </w:rPr>
        <w:t>ение иных функций</w:t>
      </w:r>
      <w:r w:rsidRPr="00B871CF">
        <w:rPr>
          <w:snapToGrid w:val="0"/>
          <w:sz w:val="24"/>
          <w:szCs w:val="24"/>
        </w:rPr>
        <w:t xml:space="preserve"> по поручению руководства Управления в соответствии с действующим законодательством.</w:t>
      </w:r>
      <w:r>
        <w:rPr>
          <w:snapToGrid w:val="0"/>
          <w:sz w:val="24"/>
          <w:szCs w:val="24"/>
        </w:rPr>
        <w:t>);</w:t>
      </w:r>
      <w:proofErr w:type="gramEnd"/>
    </w:p>
    <w:p w:rsidR="003D0555" w:rsidRDefault="003D0555" w:rsidP="003D0555">
      <w:pPr>
        <w:ind w:firstLine="709"/>
        <w:jc w:val="both"/>
        <w:rPr>
          <w:sz w:val="24"/>
          <w:szCs w:val="24"/>
        </w:rPr>
      </w:pPr>
      <w:proofErr w:type="gramStart"/>
      <w:r>
        <w:rPr>
          <w:b/>
          <w:sz w:val="26"/>
          <w:szCs w:val="26"/>
        </w:rPr>
        <w:t xml:space="preserve">старшего государственного налогового инспектора отдела налогообложения юридических лиц и камерального контроля </w:t>
      </w:r>
      <w:r w:rsidRPr="00BD7CB9">
        <w:rPr>
          <w:sz w:val="24"/>
          <w:szCs w:val="24"/>
        </w:rPr>
        <w:t>(в должностные обязанности входит:</w:t>
      </w:r>
      <w:r w:rsidRPr="00B955B6">
        <w:rPr>
          <w:color w:val="FF0000"/>
          <w:sz w:val="24"/>
          <w:szCs w:val="24"/>
        </w:rPr>
        <w:t xml:space="preserve"> </w:t>
      </w:r>
      <w:r w:rsidRPr="00BD7CB9">
        <w:rPr>
          <w:sz w:val="24"/>
          <w:szCs w:val="24"/>
        </w:rPr>
        <w:t>осуществление контроля, анализ и подготовка обзоров по результатам работы нижестоящих инспекций по контролю и соблюдению налогового законодательства по налогу на добычу полезных ископаемых, водного налога, сборов за пользование объектами животного мира и объектами водных биологических ресурсов, платежей при пользовании недрами, налога на прибыль организаций, налога</w:t>
      </w:r>
      <w:proofErr w:type="gramEnd"/>
      <w:r w:rsidRPr="00BD7CB9">
        <w:rPr>
          <w:sz w:val="24"/>
          <w:szCs w:val="24"/>
        </w:rPr>
        <w:t xml:space="preserve"> на добавленную стоимость; контроль, в том числе дистанционно, за качеством и своевременностью проведения камеральных налоговых проверок, в части налога на добычу полезных ископаемых, водного налога, сборов за пользование объектами животного мира и объектами водных биологических ресурсов, платежей при пользовании недрами, налога на прибыль организаций, налога на добавленную стоимость; анализ и обобщение поступивших в Отдел предложений и запросов нижестоящих налоговых органов и налогоплательщиков по применению законодательных и нормативных правовых актов по вопросам, относящимся к компетенции Отдела; дача в установленном порядке разъяснений нижестоящим налоговым органам, информирование по вопросам компетенции Отдела налогоплательщиков (в том числе в письменной форме) о действующих налогах и сборах и принятых в соответствии с ними нормативных правовых </w:t>
      </w:r>
      <w:proofErr w:type="gramStart"/>
      <w:r w:rsidRPr="00BD7CB9">
        <w:rPr>
          <w:sz w:val="24"/>
          <w:szCs w:val="24"/>
        </w:rPr>
        <w:t xml:space="preserve">актах, порядке исчисления и уплаты налогов и сборов, порядке заполнения форм налоговых деклараций; участие в разработке единых методов и форм проведения камеральных, выездных налоговых проверок и проведении </w:t>
      </w:r>
      <w:proofErr w:type="spellStart"/>
      <w:r w:rsidRPr="00BD7CB9">
        <w:rPr>
          <w:sz w:val="24"/>
          <w:szCs w:val="24"/>
        </w:rPr>
        <w:t>предпроверочного</w:t>
      </w:r>
      <w:proofErr w:type="spellEnd"/>
      <w:r w:rsidRPr="00BD7CB9">
        <w:rPr>
          <w:sz w:val="24"/>
          <w:szCs w:val="24"/>
        </w:rPr>
        <w:t xml:space="preserve"> анализа налогоплательщиков, в целях повышения эффективности мероприятий налогового контроля;</w:t>
      </w:r>
      <w:proofErr w:type="gramEnd"/>
      <w:r w:rsidRPr="00BD7CB9">
        <w:rPr>
          <w:sz w:val="24"/>
          <w:szCs w:val="24"/>
        </w:rPr>
        <w:t xml:space="preserve"> </w:t>
      </w:r>
      <w:proofErr w:type="gramStart"/>
      <w:r w:rsidRPr="00BD7CB9">
        <w:rPr>
          <w:sz w:val="24"/>
          <w:szCs w:val="24"/>
        </w:rPr>
        <w:t>участие в подготовке  в установленном порядке писем, запросов в ФНС России по вопросам, требующим выработки согласованной позиции при применении законодательства по налогам и сборам (в части функций Отдела), в связи с обращениями налоговых органов и налогоплательщиков; участие в проведении аудиторских проверок (и тематических) внутреннего аудита нижестоящих налоговых органов по предмету деятельности отдела, включая проведение дистанционного контроля;</w:t>
      </w:r>
      <w:proofErr w:type="gramEnd"/>
      <w:r w:rsidRPr="00BD7CB9">
        <w:rPr>
          <w:sz w:val="24"/>
          <w:szCs w:val="24"/>
        </w:rPr>
        <w:t xml:space="preserve"> участие в обеспечении стабильной работы и результативности технологических процессов по вопросам, отнесенным к компетенции Отдела; подготовка докладных и аналитических </w:t>
      </w:r>
      <w:r w:rsidRPr="00BD7CB9">
        <w:rPr>
          <w:sz w:val="24"/>
          <w:szCs w:val="24"/>
        </w:rPr>
        <w:lastRenderedPageBreak/>
        <w:t xml:space="preserve">записок, а также иной информации, направляемой в ФНС России и другие органы законодательной и исполнительной  власти; </w:t>
      </w:r>
      <w:proofErr w:type="gramStart"/>
      <w:r w:rsidRPr="00BD7CB9">
        <w:rPr>
          <w:sz w:val="24"/>
          <w:szCs w:val="24"/>
        </w:rPr>
        <w:t>участие в работе по взаимодействию с правоохранительными, контролирующими и другими ведомствами по вопросам осуществления контроля за соблюдением налогового законодательства налогоплательщиками в части, относящейся к компетенции отдела; формирование статистической налоговой отчетности в соответствии с приказами Управления по форме и в порядке, утвержденном Федеральной налоговой службой; подготовка в инспекции указания и обзорные письма по предмету деятельности отдела;</w:t>
      </w:r>
      <w:proofErr w:type="gramEnd"/>
      <w:r w:rsidRPr="00BD7CB9">
        <w:rPr>
          <w:sz w:val="24"/>
          <w:szCs w:val="24"/>
        </w:rPr>
        <w:t xml:space="preserve"> участие в обучении нижестоящих налоговых органов, проведении совещаний, семинаров, оказание практической помощи нижестоящим налоговым органам по вопросам, относящимся к компетенции Отдела; мониторинг и системный анализ сведений о налоговой базе и структуре начислений по налогам и сборам, курируемым отделом; участие в выявлении основных (существенных) признаков применяемых налогоплательщиками схем уклонения от налогообложения с целью предупреждения потерь бюджета и выработки рекомендаций по сбору качественной доказательной базы в ходе проведения камеральных налоговых проверок; участие (при необходимости) в судебных разбирательствах по искам, предъявленным налогоплательщиками к налоговым органам, и по искам налоговых органов, предъявленным налогоплательщикам по проблемным вопросам применения законодательства Российской Федерации о налогах и сборах, одной из сторон которых является Управление или нижестоящий налоговый орган; </w:t>
      </w:r>
      <w:proofErr w:type="gramStart"/>
      <w:r w:rsidRPr="00BD7CB9">
        <w:rPr>
          <w:sz w:val="24"/>
          <w:szCs w:val="24"/>
        </w:rPr>
        <w:t>участие в осуществлении анализа и систематизации, применяемых отдельными налогоплательщиками (их категориями) форм и способов уклонения от налогообложения, выявленных по результатам камеральных налоговых проверок.</w:t>
      </w:r>
      <w:r>
        <w:rPr>
          <w:sz w:val="24"/>
          <w:szCs w:val="24"/>
        </w:rPr>
        <w:t>);</w:t>
      </w:r>
      <w:proofErr w:type="gramEnd"/>
    </w:p>
    <w:p w:rsidR="003D0555" w:rsidRPr="00167FAA" w:rsidRDefault="003D0555" w:rsidP="003D0555">
      <w:pPr>
        <w:ind w:firstLine="709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главного специалиста – эксперта финансового отдела  </w:t>
      </w:r>
      <w:r w:rsidRPr="00BD7CB9">
        <w:rPr>
          <w:sz w:val="24"/>
          <w:szCs w:val="24"/>
        </w:rPr>
        <w:t>(в должностные обязанности входит:</w:t>
      </w:r>
      <w:r>
        <w:rPr>
          <w:sz w:val="24"/>
          <w:szCs w:val="24"/>
        </w:rPr>
        <w:t xml:space="preserve"> </w:t>
      </w:r>
      <w:r w:rsidRPr="00BD7CB9">
        <w:rPr>
          <w:sz w:val="24"/>
          <w:szCs w:val="24"/>
        </w:rPr>
        <w:t>постановка на бюджетный учет имущества приобретаемого для обеспечения деятельности Управления;</w:t>
      </w:r>
      <w:r>
        <w:rPr>
          <w:sz w:val="24"/>
          <w:szCs w:val="24"/>
        </w:rPr>
        <w:t xml:space="preserve"> </w:t>
      </w:r>
      <w:r w:rsidRPr="00BD7CB9">
        <w:rPr>
          <w:sz w:val="24"/>
          <w:szCs w:val="24"/>
        </w:rPr>
        <w:t>ведение аналитического учета имущества, находящегося на ответственном хранении материально-ответственных лиц;</w:t>
      </w:r>
      <w:r>
        <w:rPr>
          <w:sz w:val="24"/>
          <w:szCs w:val="24"/>
        </w:rPr>
        <w:t xml:space="preserve"> </w:t>
      </w:r>
      <w:r w:rsidRPr="00BD7CB9">
        <w:rPr>
          <w:sz w:val="24"/>
          <w:szCs w:val="24"/>
        </w:rPr>
        <w:t>обработка первичных документов по движению нефинансовых активов, с составлением «Журнала операций по выбытию и перемещению нефинансовых активов» и «Журнала операций по прочим операциям»;</w:t>
      </w:r>
      <w:proofErr w:type="gramEnd"/>
      <w:r>
        <w:rPr>
          <w:sz w:val="24"/>
          <w:szCs w:val="24"/>
        </w:rPr>
        <w:t xml:space="preserve"> </w:t>
      </w:r>
      <w:proofErr w:type="gramStart"/>
      <w:r w:rsidRPr="00BD7CB9">
        <w:rPr>
          <w:sz w:val="24"/>
          <w:szCs w:val="24"/>
        </w:rPr>
        <w:t xml:space="preserve">ежемесячное составление </w:t>
      </w:r>
      <w:proofErr w:type="spellStart"/>
      <w:r w:rsidRPr="00BD7CB9">
        <w:rPr>
          <w:sz w:val="24"/>
          <w:szCs w:val="24"/>
        </w:rPr>
        <w:t>оборотно</w:t>
      </w:r>
      <w:proofErr w:type="spellEnd"/>
      <w:r w:rsidRPr="00BD7CB9">
        <w:rPr>
          <w:sz w:val="24"/>
          <w:szCs w:val="24"/>
        </w:rPr>
        <w:t xml:space="preserve"> - сальдовых ведомостей материально-ответственным лицам для сверки наличия нефинансовых активов с данными бюджетного учета;</w:t>
      </w:r>
      <w:r>
        <w:rPr>
          <w:sz w:val="24"/>
          <w:szCs w:val="24"/>
        </w:rPr>
        <w:t xml:space="preserve"> </w:t>
      </w:r>
      <w:r w:rsidRPr="00BD7CB9">
        <w:rPr>
          <w:sz w:val="24"/>
          <w:szCs w:val="24"/>
        </w:rPr>
        <w:t>контроль за своевременностью получения товарно-материальных ценностей;</w:t>
      </w:r>
      <w:r>
        <w:rPr>
          <w:sz w:val="24"/>
          <w:szCs w:val="24"/>
        </w:rPr>
        <w:t xml:space="preserve"> </w:t>
      </w:r>
      <w:r w:rsidRPr="00BD7CB9">
        <w:rPr>
          <w:sz w:val="24"/>
          <w:szCs w:val="24"/>
        </w:rPr>
        <w:t>осуществление контроля за своевременностью и правильностью списания нефинансовых активов, обработка документов на их списание и передачу подведомственным инспекциям;</w:t>
      </w:r>
      <w:r>
        <w:rPr>
          <w:sz w:val="24"/>
          <w:szCs w:val="24"/>
        </w:rPr>
        <w:t xml:space="preserve"> </w:t>
      </w:r>
      <w:r w:rsidRPr="00BD7CB9">
        <w:rPr>
          <w:sz w:val="24"/>
          <w:szCs w:val="24"/>
        </w:rPr>
        <w:t>непосредственное участие в проведении инвентаризации нефинансовых активов;</w:t>
      </w:r>
      <w:r>
        <w:rPr>
          <w:sz w:val="24"/>
          <w:szCs w:val="24"/>
        </w:rPr>
        <w:t xml:space="preserve"> </w:t>
      </w:r>
      <w:r w:rsidRPr="00BD7CB9">
        <w:rPr>
          <w:sz w:val="24"/>
          <w:szCs w:val="24"/>
        </w:rPr>
        <w:t>проведение переоценки, ежемесячное начисление амортизации с составлением оборотных ведомостей;</w:t>
      </w:r>
      <w:proofErr w:type="gramEnd"/>
      <w:r>
        <w:rPr>
          <w:sz w:val="24"/>
          <w:szCs w:val="24"/>
        </w:rPr>
        <w:t xml:space="preserve"> </w:t>
      </w:r>
      <w:r w:rsidRPr="00BD7CB9">
        <w:rPr>
          <w:sz w:val="24"/>
          <w:szCs w:val="24"/>
        </w:rPr>
        <w:t xml:space="preserve">учет имущества Управления в ТУ </w:t>
      </w:r>
      <w:proofErr w:type="spellStart"/>
      <w:r w:rsidRPr="00BD7CB9">
        <w:rPr>
          <w:sz w:val="24"/>
          <w:szCs w:val="24"/>
        </w:rPr>
        <w:t>Росимущества</w:t>
      </w:r>
      <w:proofErr w:type="spellEnd"/>
      <w:r w:rsidRPr="00BD7CB9">
        <w:rPr>
          <w:sz w:val="24"/>
          <w:szCs w:val="24"/>
        </w:rPr>
        <w:t xml:space="preserve"> в Магаданской области согласно требованиям Положения об учете федерального имущества, утвержденного Постановлением Правительства Российской Федерации от 16.07.2007 № 447;</w:t>
      </w:r>
      <w:r>
        <w:rPr>
          <w:sz w:val="24"/>
          <w:szCs w:val="24"/>
        </w:rPr>
        <w:t xml:space="preserve"> </w:t>
      </w:r>
      <w:r w:rsidRPr="00BD7CB9">
        <w:rPr>
          <w:sz w:val="24"/>
          <w:szCs w:val="24"/>
        </w:rPr>
        <w:t>ведение учета полученного и выданного форменного обмундирования, в соответствии с Правилами обеспечения форменной одеждой работников налоговых органов, которым присвоены классные чины;</w:t>
      </w:r>
      <w:r>
        <w:rPr>
          <w:sz w:val="24"/>
          <w:szCs w:val="24"/>
        </w:rPr>
        <w:t xml:space="preserve"> </w:t>
      </w:r>
      <w:r w:rsidRPr="00BD7CB9">
        <w:rPr>
          <w:sz w:val="24"/>
          <w:szCs w:val="24"/>
        </w:rPr>
        <w:t>выборка, сверка, учет и сообщение отделам финансового обеспечения инспекций области данных о нефинансовых активах, переданных им в централизованном порядке;</w:t>
      </w:r>
      <w:r>
        <w:rPr>
          <w:sz w:val="24"/>
          <w:szCs w:val="24"/>
        </w:rPr>
        <w:t xml:space="preserve"> </w:t>
      </w:r>
      <w:r w:rsidRPr="00BD7CB9">
        <w:rPr>
          <w:sz w:val="24"/>
          <w:szCs w:val="24"/>
        </w:rPr>
        <w:t>организация и непосредственное участие в комплексных проверках финансово-хозяйственной деятельности в подведомственных инспекциях области;</w:t>
      </w:r>
      <w:r>
        <w:rPr>
          <w:sz w:val="24"/>
          <w:szCs w:val="24"/>
        </w:rPr>
        <w:t xml:space="preserve"> </w:t>
      </w:r>
      <w:r w:rsidRPr="00BD7CB9">
        <w:rPr>
          <w:sz w:val="24"/>
          <w:szCs w:val="24"/>
        </w:rPr>
        <w:t>реализация материалов проверок финансово-хозяйственной деятельности;</w:t>
      </w:r>
      <w:r>
        <w:rPr>
          <w:sz w:val="24"/>
          <w:szCs w:val="24"/>
        </w:rPr>
        <w:t xml:space="preserve"> </w:t>
      </w:r>
      <w:r w:rsidRPr="00BD7CB9">
        <w:rPr>
          <w:sz w:val="24"/>
          <w:szCs w:val="24"/>
        </w:rPr>
        <w:t xml:space="preserve">осуществление </w:t>
      </w:r>
      <w:proofErr w:type="gramStart"/>
      <w:r w:rsidRPr="00BD7CB9">
        <w:rPr>
          <w:sz w:val="24"/>
          <w:szCs w:val="24"/>
        </w:rPr>
        <w:t>контроля за</w:t>
      </w:r>
      <w:proofErr w:type="gramEnd"/>
      <w:r w:rsidRPr="00BD7CB9">
        <w:rPr>
          <w:sz w:val="24"/>
          <w:szCs w:val="24"/>
        </w:rPr>
        <w:t xml:space="preserve"> устранением нижестоящими налоговыми инспекциями нарушений, выявленных проверками;</w:t>
      </w:r>
      <w:r>
        <w:rPr>
          <w:sz w:val="24"/>
          <w:szCs w:val="24"/>
        </w:rPr>
        <w:t xml:space="preserve"> </w:t>
      </w:r>
      <w:r w:rsidRPr="00BD7CB9">
        <w:rPr>
          <w:sz w:val="24"/>
          <w:szCs w:val="24"/>
        </w:rPr>
        <w:t>подготовка данных по своему участку работы и составление бюджетной, налоговой, статистической отчетности и оперативной информации</w:t>
      </w:r>
      <w:r>
        <w:rPr>
          <w:sz w:val="24"/>
          <w:szCs w:val="24"/>
        </w:rPr>
        <w:t>)</w:t>
      </w:r>
      <w:r w:rsidRPr="00BD7CB9">
        <w:rPr>
          <w:sz w:val="24"/>
          <w:szCs w:val="24"/>
        </w:rPr>
        <w:t>.</w:t>
      </w:r>
    </w:p>
    <w:p w:rsidR="003D0555" w:rsidRDefault="003D0555" w:rsidP="003D0555">
      <w:pPr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Требования к уровню профессионального образования:</w:t>
      </w:r>
    </w:p>
    <w:p w:rsidR="003D0555" w:rsidRDefault="003D0555" w:rsidP="003D0555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Высшее профессиональное образование. </w:t>
      </w:r>
    </w:p>
    <w:p w:rsidR="003D0555" w:rsidRDefault="003D0555" w:rsidP="003D0555">
      <w:pPr>
        <w:pStyle w:val="ConsPlusTitle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Квалификационные требования к стажу работы: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без предъявления требований к стажу. 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Квалификационные требования к профессиональным знаниям: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должны знать: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Конституцию Российской Федерации,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федеральные конституционные законы, федеральные законы;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правовые основы прохождения федеральной государственной гражданской службы;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правила делового этикета, порядок работы с обращениями граждан; 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правила и нормы охраны труда, техники безопасности и противопожарной защиты;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служебный распорядок территориального органа Федеральной налоговой службы;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порядок работы со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служебной информацией, инструкцию по делопроизводству;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1"/>
          <w:sz w:val="26"/>
          <w:szCs w:val="26"/>
        </w:rPr>
      </w:pPr>
      <w:r>
        <w:rPr>
          <w:rFonts w:ascii="Times New Roman" w:hAnsi="Times New Roman" w:cs="Times New Roman"/>
          <w:color w:val="000001"/>
          <w:sz w:val="26"/>
          <w:szCs w:val="26"/>
        </w:rPr>
        <w:t xml:space="preserve">аппаратное и программное обеспечение; 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1"/>
          <w:sz w:val="26"/>
          <w:szCs w:val="26"/>
        </w:rPr>
      </w:pPr>
      <w:r>
        <w:rPr>
          <w:rFonts w:ascii="Times New Roman" w:hAnsi="Times New Roman" w:cs="Times New Roman"/>
          <w:color w:val="000001"/>
          <w:sz w:val="26"/>
          <w:szCs w:val="26"/>
        </w:rPr>
        <w:t xml:space="preserve">возможности и особенности </w:t>
      </w:r>
      <w:proofErr w:type="gramStart"/>
      <w:r>
        <w:rPr>
          <w:rFonts w:ascii="Times New Roman" w:hAnsi="Times New Roman" w:cs="Times New Roman"/>
          <w:color w:val="000001"/>
          <w:sz w:val="26"/>
          <w:szCs w:val="26"/>
        </w:rPr>
        <w:t>применения</w:t>
      </w:r>
      <w:proofErr w:type="gramEnd"/>
      <w:r>
        <w:rPr>
          <w:rFonts w:ascii="Times New Roman" w:hAnsi="Times New Roman" w:cs="Times New Roman"/>
          <w:color w:val="000001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1"/>
          <w:sz w:val="26"/>
          <w:szCs w:val="26"/>
        </w:rPr>
        <w:t>общие вопросы в области обеспечения информационной безопасности;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должностной регламент.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Квалификационные требования к профессиональным навыкам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должны иметь навыки: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ведения делопроизводства, составления делового письма; 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3D0555" w:rsidRDefault="003D0555" w:rsidP="003D0555">
      <w:pPr>
        <w:ind w:firstLine="709"/>
        <w:jc w:val="both"/>
        <w:rPr>
          <w:color w:val="000001"/>
          <w:sz w:val="26"/>
          <w:szCs w:val="26"/>
        </w:rPr>
      </w:pPr>
      <w:r>
        <w:rPr>
          <w:color w:val="000001"/>
          <w:sz w:val="26"/>
          <w:szCs w:val="26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3D0555" w:rsidRDefault="003D0555" w:rsidP="003D0555">
      <w:pPr>
        <w:ind w:firstLine="709"/>
        <w:jc w:val="both"/>
        <w:rPr>
          <w:color w:val="000001"/>
          <w:sz w:val="26"/>
          <w:szCs w:val="26"/>
        </w:rPr>
      </w:pPr>
      <w:r>
        <w:rPr>
          <w:color w:val="000001"/>
          <w:sz w:val="26"/>
          <w:szCs w:val="26"/>
        </w:rPr>
        <w:t>управления электронной почтой;</w:t>
      </w:r>
    </w:p>
    <w:p w:rsidR="003D0555" w:rsidRDefault="003D0555" w:rsidP="003D0555">
      <w:pPr>
        <w:ind w:firstLine="709"/>
        <w:jc w:val="both"/>
        <w:rPr>
          <w:color w:val="FF0000"/>
          <w:sz w:val="26"/>
          <w:szCs w:val="26"/>
        </w:rPr>
      </w:pPr>
      <w:r>
        <w:rPr>
          <w:color w:val="000001"/>
          <w:sz w:val="26"/>
          <w:szCs w:val="26"/>
        </w:rPr>
        <w:t>подготовки презентаций, использования графических объектов в электронных документах.</w:t>
      </w:r>
    </w:p>
    <w:p w:rsidR="003D0555" w:rsidRDefault="003D0555" w:rsidP="003D0555">
      <w:pPr>
        <w:pStyle w:val="2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Гражданин, изъявивший желание принять участие в конкурсе, представляет следующие документы: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личное заявление;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заполненную и подписанную анкету по форме, утвержденной распоряжением Правительства Российской Федерации от 26 мая 2005 г. № 667-р с приложением фотографий;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3D0555" w:rsidRDefault="003D0555" w:rsidP="003D055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г)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 w:rsidR="003D0555" w:rsidRDefault="003D0555" w:rsidP="003D055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3D0555" w:rsidRDefault="003D0555" w:rsidP="003D055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3D0555" w:rsidRDefault="003D0555" w:rsidP="003D0555"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д) документ об отсутствии у гражданина заболевания, препятствующего поступлению на гражданскую службу или ее прохождению (заключение медицинского учреждения по форме № 001-ГС/у, утв. Приказом </w:t>
      </w:r>
      <w:proofErr w:type="spellStart"/>
      <w:r>
        <w:rPr>
          <w:rFonts w:ascii="Times New Roman" w:hAnsi="Times New Roman"/>
          <w:sz w:val="26"/>
          <w:szCs w:val="26"/>
        </w:rPr>
        <w:t>Минздравсоцразвития</w:t>
      </w:r>
      <w:proofErr w:type="spellEnd"/>
      <w:r>
        <w:rPr>
          <w:rFonts w:ascii="Times New Roman" w:hAnsi="Times New Roman"/>
          <w:sz w:val="26"/>
          <w:szCs w:val="26"/>
        </w:rPr>
        <w:t xml:space="preserve"> РФ от 14.12.2009 № 984н);</w:t>
      </w:r>
    </w:p>
    <w:p w:rsidR="003D0555" w:rsidRDefault="003D0555" w:rsidP="003D0555">
      <w:pPr>
        <w:pStyle w:val="2"/>
        <w:tabs>
          <w:tab w:val="left" w:pos="0"/>
        </w:tabs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копию страхового свидетельства обязательного пенсионного страхования</w:t>
      </w:r>
      <w:r>
        <w:rPr>
          <w:rFonts w:ascii="Times New Roman" w:hAnsi="Times New Roman"/>
          <w:b/>
          <w:sz w:val="26"/>
          <w:szCs w:val="26"/>
        </w:rPr>
        <w:t>;</w:t>
      </w:r>
    </w:p>
    <w:p w:rsidR="003D0555" w:rsidRDefault="003D0555" w:rsidP="003D0555"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</w:t>
      </w:r>
      <w:r>
        <w:rPr>
          <w:rFonts w:ascii="Times New Roman" w:hAnsi="Times New Roman"/>
          <w:b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копию свидетельства о постановке физического лица на учет в  налоговом органе по месту жительства на территории Российской Федерации;</w:t>
      </w:r>
    </w:p>
    <w:p w:rsidR="003D0555" w:rsidRDefault="003D0555" w:rsidP="003D0555"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з) справку о доходах, расходах, об имуществе и обязательствах имущественного характера по форме, утвержденной Указом Президента Российской Федерации от 23.06.2014 № 460 </w:t>
      </w:r>
      <w:r>
        <w:rPr>
          <w:rFonts w:ascii="Times New Roman" w:hAnsi="Times New Roman"/>
          <w:sz w:val="26"/>
          <w:szCs w:val="26"/>
        </w:rPr>
        <w:br/>
        <w:t>(а также соответствующие справки на супруга (супругу), несовершеннолетних детей);</w:t>
      </w:r>
    </w:p>
    <w:p w:rsidR="003D0555" w:rsidRDefault="003D0555" w:rsidP="003D0555"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b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копии документов воинского учета (для военнообязанных и лиц, подлежащих призыву на военную службу);</w:t>
      </w:r>
    </w:p>
    <w:p w:rsidR="003D0555" w:rsidRDefault="003D0555" w:rsidP="003D0555"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к) сведения об адресах сайтов и (или) страниц сайтов в информационно-телекоммуникационной сети «Интернет» на которых гражданином Российской Федерации, претендующим на замещение должности государственной гражданской службы Российской Федерации, размещались общедоступная информация, а также данные, позволяющие его идентифицировать по форме, утвержденной распоряжением Правительства Российской Федерации от 28.12.2016 № 2867-р;</w:t>
      </w:r>
    </w:p>
    <w:p w:rsidR="003D0555" w:rsidRDefault="003D0555" w:rsidP="003D0555"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b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копии свидетельств о государственной регистрации актов гражданского состояния;</w:t>
      </w:r>
    </w:p>
    <w:p w:rsidR="003D0555" w:rsidRDefault="003D0555" w:rsidP="003D0555"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м) копию полиса обязательного медицинского страхования;</w:t>
      </w:r>
    </w:p>
    <w:p w:rsidR="003D0555" w:rsidRDefault="003D0555" w:rsidP="003D0555"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н) при наличии – документ, подтверждающий допу</w:t>
      </w:r>
      <w:proofErr w:type="gramStart"/>
      <w:r>
        <w:rPr>
          <w:rFonts w:ascii="Times New Roman" w:hAnsi="Times New Roman"/>
          <w:sz w:val="26"/>
          <w:szCs w:val="26"/>
        </w:rPr>
        <w:t>ск к св</w:t>
      </w:r>
      <w:proofErr w:type="gramEnd"/>
      <w:r>
        <w:rPr>
          <w:rFonts w:ascii="Times New Roman" w:hAnsi="Times New Roman"/>
          <w:sz w:val="26"/>
          <w:szCs w:val="26"/>
        </w:rPr>
        <w:t>едениям, составляющим государственную и иную охраняемую законом тайну;</w:t>
      </w:r>
    </w:p>
    <w:p w:rsidR="003D0555" w:rsidRDefault="003D0555" w:rsidP="003D0555"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3D0555" w:rsidRDefault="003D0555" w:rsidP="003D0555">
      <w:pPr>
        <w:autoSpaceDE w:val="0"/>
        <w:autoSpaceDN w:val="0"/>
        <w:adjustRightInd w:val="0"/>
        <w:ind w:firstLine="426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ab/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3D0555" w:rsidRDefault="003D0555" w:rsidP="003D0555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ab/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</w:t>
      </w:r>
      <w:r>
        <w:rPr>
          <w:sz w:val="26"/>
          <w:szCs w:val="26"/>
        </w:rPr>
        <w:lastRenderedPageBreak/>
        <w:t xml:space="preserve">гражданский служащий замещает должность гражданской службы, анкету с приложением фотографии. </w:t>
      </w:r>
    </w:p>
    <w:p w:rsidR="003D0555" w:rsidRDefault="003D0555" w:rsidP="003D05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информационной системы в области государственной службы в сети "Интернет".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3D0555" w:rsidRDefault="003D0555" w:rsidP="003D0555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Прием документов производится по адресу: г. Магадан, ул. Пролетарская, д. 12, </w:t>
      </w:r>
      <w:r>
        <w:rPr>
          <w:sz w:val="26"/>
          <w:szCs w:val="26"/>
        </w:rPr>
        <w:br/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№ 410, с 08 ч 45 мин. до 13 ч 00 мин. и с 14 ч. 15 мин. до 17 ч 15 мин.,  </w:t>
      </w:r>
      <w:r>
        <w:rPr>
          <w:sz w:val="26"/>
          <w:szCs w:val="26"/>
        </w:rPr>
        <w:br/>
        <w:t xml:space="preserve">тел. 8 (4132) 622529 в течение 21 дня </w:t>
      </w:r>
      <w:r>
        <w:rPr>
          <w:color w:val="000000"/>
          <w:sz w:val="26"/>
          <w:szCs w:val="26"/>
        </w:rPr>
        <w:t xml:space="preserve">со дня размещения в Интернет-ресурсе «Федеральный портал управленческих кадров» и в региональном блоке официального сайта ФНС России </w:t>
      </w:r>
      <w:r>
        <w:rPr>
          <w:sz w:val="26"/>
          <w:szCs w:val="26"/>
        </w:rPr>
        <w:t>(</w:t>
      </w:r>
      <w:r>
        <w:rPr>
          <w:b/>
          <w:sz w:val="26"/>
          <w:szCs w:val="26"/>
        </w:rPr>
        <w:t>с</w:t>
      </w:r>
      <w:proofErr w:type="gramEnd"/>
      <w:r>
        <w:rPr>
          <w:b/>
          <w:sz w:val="26"/>
          <w:szCs w:val="26"/>
        </w:rPr>
        <w:t xml:space="preserve"> </w:t>
      </w:r>
      <w:proofErr w:type="gramStart"/>
      <w:r w:rsidRPr="0079429E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 xml:space="preserve"> декабря по 09 января 2020 г.</w:t>
      </w:r>
      <w:r>
        <w:rPr>
          <w:sz w:val="26"/>
          <w:szCs w:val="26"/>
        </w:rPr>
        <w:t>).</w:t>
      </w:r>
      <w:proofErr w:type="gramEnd"/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Предполагаемая дата проведения конкурса </w:t>
      </w:r>
      <w:r>
        <w:rPr>
          <w:rFonts w:ascii="Times New Roman" w:hAnsi="Times New Roman"/>
          <w:b/>
          <w:sz w:val="26"/>
          <w:szCs w:val="26"/>
        </w:rPr>
        <w:t>с 30 по 31 января 2020 г</w:t>
      </w:r>
      <w:r>
        <w:rPr>
          <w:rFonts w:ascii="Times New Roman" w:hAnsi="Times New Roman"/>
          <w:sz w:val="26"/>
          <w:szCs w:val="26"/>
        </w:rPr>
        <w:t>.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Место проведения конкурса: г. Магадан, ул. </w:t>
      </w:r>
      <w:proofErr w:type="gramStart"/>
      <w:r>
        <w:rPr>
          <w:rFonts w:ascii="Times New Roman" w:hAnsi="Times New Roman"/>
          <w:sz w:val="26"/>
          <w:szCs w:val="26"/>
        </w:rPr>
        <w:t>Пролетарская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д. 12, </w:t>
      </w:r>
      <w:proofErr w:type="spellStart"/>
      <w:r>
        <w:rPr>
          <w:rFonts w:ascii="Times New Roman" w:hAnsi="Times New Roman"/>
          <w:sz w:val="26"/>
          <w:szCs w:val="26"/>
        </w:rPr>
        <w:t>каб</w:t>
      </w:r>
      <w:proofErr w:type="spellEnd"/>
      <w:r>
        <w:rPr>
          <w:rFonts w:ascii="Times New Roman" w:hAnsi="Times New Roman"/>
          <w:sz w:val="26"/>
          <w:szCs w:val="26"/>
        </w:rPr>
        <w:t xml:space="preserve">. 402. 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Конкурс проводится в форме индивидуального собеседования по вопросам, связанным с выполнением должностных обязанностей по должности гражданской службы, на замещение которой претендуют кандидаты, а также в форме тестирования на выявление знаний из шести областей: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знание государственного языка Российской Федерации – русского языка;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знание Конституции Российской Федерации и основ конституционного устройства Российской Федерации;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знание законодательства о гражданской службе;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знание законодательства Российской Федерации о противодействии коррупции;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знания в области информационно-коммуникационных технологий;</w:t>
      </w:r>
    </w:p>
    <w:p w:rsidR="003D0555" w:rsidRDefault="003D0555" w:rsidP="003D0555">
      <w:pPr>
        <w:pStyle w:val="2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-знания по вопросам профессиональной служебной деятельности по вакантной должности гражданской службы.</w:t>
      </w:r>
    </w:p>
    <w:p w:rsidR="003D0555" w:rsidRDefault="003D0555" w:rsidP="003D0555">
      <w:pPr>
        <w:pStyle w:val="2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Гражданин, изъявивший желание принять участие в конкурсе, может пройти предварительный квалификационный тест вне рамок конкурса для самостоятельной оценки своего профессионального уровня. Тестовые вопросы размещены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r>
        <w:rPr>
          <w:rFonts w:ascii="Times New Roman" w:hAnsi="Times New Roman"/>
          <w:sz w:val="26"/>
          <w:szCs w:val="26"/>
          <w:lang w:val="en-US"/>
        </w:rPr>
        <w:t>http</w:t>
      </w:r>
      <w:r>
        <w:rPr>
          <w:rFonts w:ascii="Times New Roman" w:hAnsi="Times New Roman"/>
          <w:sz w:val="26"/>
          <w:szCs w:val="26"/>
        </w:rPr>
        <w:t>://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gossluzhba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>)</w:t>
      </w:r>
    </w:p>
    <w:p w:rsidR="003D0555" w:rsidRDefault="003D0555" w:rsidP="003D0555">
      <w:pPr>
        <w:pStyle w:val="2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</w:t>
      </w:r>
      <w:hyperlink r:id="rId5" w:history="1">
        <w:r>
          <w:rPr>
            <w:rFonts w:ascii="Times New Roman" w:hAnsi="Times New Roman"/>
            <w:sz w:val="26"/>
            <w:szCs w:val="26"/>
          </w:rPr>
          <w:t>ограничениями</w:t>
        </w:r>
      </w:hyperlink>
      <w:r>
        <w:rPr>
          <w:rFonts w:ascii="Times New Roman" w:hAnsi="Times New Roman"/>
          <w:sz w:val="26"/>
          <w:szCs w:val="26"/>
        </w:rPr>
        <w:t>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3D0555" w:rsidRDefault="003D0555" w:rsidP="003D055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</w:r>
    </w:p>
    <w:p w:rsidR="003D0555" w:rsidRDefault="003D0555" w:rsidP="003D055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Расходы, связанные с участием в конкурсе (проезд к месту проведения конкурса и обратно, наем жилого помещения, проживание, пользование услугами </w:t>
      </w:r>
      <w:r>
        <w:rPr>
          <w:sz w:val="26"/>
          <w:szCs w:val="26"/>
        </w:rPr>
        <w:lastRenderedPageBreak/>
        <w:t>сре</w:t>
      </w:r>
      <w:proofErr w:type="gramStart"/>
      <w:r>
        <w:rPr>
          <w:sz w:val="26"/>
          <w:szCs w:val="26"/>
        </w:rPr>
        <w:t>дств св</w:t>
      </w:r>
      <w:proofErr w:type="gramEnd"/>
      <w:r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3D0555" w:rsidRDefault="003D0555" w:rsidP="003D055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Кандидат вправе обжаловать решение конкурсной комиссии в соответствии с </w:t>
      </w:r>
      <w:hyperlink r:id="rId6" w:history="1">
        <w:r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Федерации.</w:t>
      </w:r>
    </w:p>
    <w:p w:rsidR="00A569DA" w:rsidRDefault="00A569DA"/>
    <w:sectPr w:rsidR="00A56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8C1"/>
    <w:rsid w:val="003D0555"/>
    <w:rsid w:val="005F4835"/>
    <w:rsid w:val="007A78C1"/>
    <w:rsid w:val="00A5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rsid w:val="003D0555"/>
    <w:rPr>
      <w:rFonts w:ascii="Arial" w:hAnsi="Arial"/>
      <w:sz w:val="24"/>
    </w:rPr>
  </w:style>
  <w:style w:type="paragraph" w:customStyle="1" w:styleId="ConsPlusNonformat">
    <w:name w:val="ConsPlusNonformat"/>
    <w:rsid w:val="003D05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05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D05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3D0555"/>
    <w:pPr>
      <w:widowControl w:val="0"/>
      <w:autoSpaceDE w:val="0"/>
      <w:autoSpaceDN w:val="0"/>
      <w:adjustRightInd w:val="0"/>
      <w:spacing w:line="31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3D0555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3D0555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rsid w:val="003D0555"/>
    <w:rPr>
      <w:rFonts w:ascii="Arial" w:hAnsi="Arial"/>
      <w:sz w:val="24"/>
    </w:rPr>
  </w:style>
  <w:style w:type="paragraph" w:customStyle="1" w:styleId="ConsPlusNonformat">
    <w:name w:val="ConsPlusNonformat"/>
    <w:rsid w:val="003D05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05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D05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3D0555"/>
    <w:pPr>
      <w:widowControl w:val="0"/>
      <w:autoSpaceDE w:val="0"/>
      <w:autoSpaceDN w:val="0"/>
      <w:adjustRightInd w:val="0"/>
      <w:spacing w:line="31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3D0555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3D055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6CE6F352CA2AF4CC008F6C157626B43EBF3DD63AA3CB53F1CABB1BC3E311E8235C816DB3AF9B77q9D6F" TargetMode="External"/><Relationship Id="rId5" Type="http://schemas.openxmlformats.org/officeDocument/2006/relationships/hyperlink" Target="consultantplus://offline/ref=12B1C442666D3A43CB5E90260677EC40F46376A0627094637500FD1DB7D918C74241F21594BC2ED2q7rF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3010</Words>
  <Characters>17163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Шишова Алена Игоревна</dc:creator>
  <cp:lastModifiedBy>Шилова Алена Артуровна</cp:lastModifiedBy>
  <cp:revision>2</cp:revision>
  <dcterms:created xsi:type="dcterms:W3CDTF">2020-01-18T22:37:00Z</dcterms:created>
  <dcterms:modified xsi:type="dcterms:W3CDTF">2020-01-18T22:37:00Z</dcterms:modified>
</cp:coreProperties>
</file>